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93" w:rsidRDefault="001D7D8C">
      <w:r>
        <w:t>Practicum 1: De toon van een reageerbuis</w:t>
      </w:r>
    </w:p>
    <w:p w:rsidR="001D7D8C" w:rsidRDefault="001D7D8C"/>
    <w:p w:rsidR="001D7D8C" w:rsidRDefault="001D7D8C">
      <w:r>
        <w:t>Wanneer je over een reageerbuis blaast komt daar een zuivere toon uit. Deze toon kun je veranderen door er harder over te blazen of door er water in te doen. Wat is het effect op de toon van een reageerbuis? In dit onderzoek ga je uitzoeken hoe groot de frequentie is van een reageerbuis en hoe dit verandert. Je rond dit onderdeel af met een labjournaal.</w:t>
      </w:r>
    </w:p>
    <w:p w:rsidR="001D7D8C" w:rsidRDefault="001D7D8C"/>
    <w:p w:rsidR="001D7D8C" w:rsidRDefault="001D7D8C">
      <w:r>
        <w:t>Onderzoeksvraag:</w:t>
      </w:r>
    </w:p>
    <w:p w:rsidR="001D7D8C" w:rsidRDefault="001D7D8C" w:rsidP="001D7D8C">
      <w:pPr>
        <w:pStyle w:val="Lijstalinea"/>
        <w:numPr>
          <w:ilvl w:val="0"/>
          <w:numId w:val="1"/>
        </w:numPr>
      </w:pPr>
      <w:r>
        <w:t>Hoe groot is de frequentie van een reageerbuis?</w:t>
      </w:r>
    </w:p>
    <w:p w:rsidR="001D7D8C" w:rsidRDefault="001D7D8C" w:rsidP="001D7D8C">
      <w:pPr>
        <w:pStyle w:val="Lijstalinea"/>
        <w:numPr>
          <w:ilvl w:val="0"/>
          <w:numId w:val="1"/>
        </w:numPr>
      </w:pPr>
      <w:r>
        <w:t>Hoe verandert de frequentie van de reageerbuis als je de omstandigheden verandert (bv. Blazen en hoeveelheid water). Onderzoek minimaal 3 situaties.</w:t>
      </w:r>
    </w:p>
    <w:p w:rsidR="001D7D8C" w:rsidRDefault="001D7D8C" w:rsidP="001D7D8C">
      <w:r>
        <w:t>Benodigdheden:</w:t>
      </w:r>
    </w:p>
    <w:p w:rsidR="001D7D8C" w:rsidRDefault="004937BE" w:rsidP="004937BE">
      <w:pPr>
        <w:pStyle w:val="Lijstalinea"/>
        <w:numPr>
          <w:ilvl w:val="0"/>
          <w:numId w:val="2"/>
        </w:numPr>
      </w:pPr>
      <w:r>
        <w:t>Reageerbuis</w:t>
      </w:r>
    </w:p>
    <w:p w:rsidR="004937BE" w:rsidRDefault="004937BE" w:rsidP="004937BE">
      <w:pPr>
        <w:pStyle w:val="Lijstalinea"/>
        <w:numPr>
          <w:ilvl w:val="0"/>
          <w:numId w:val="2"/>
        </w:numPr>
      </w:pPr>
      <w:r>
        <w:t xml:space="preserve">Oscilloscoop programma op de </w:t>
      </w:r>
      <w:proofErr w:type="spellStart"/>
      <w:r>
        <w:t>Ipad</w:t>
      </w:r>
      <w:proofErr w:type="spellEnd"/>
      <w:r>
        <w:t>.</w:t>
      </w:r>
    </w:p>
    <w:p w:rsidR="004937BE" w:rsidRDefault="004937BE" w:rsidP="004937BE"/>
    <w:p w:rsidR="004937BE" w:rsidRDefault="004937BE" w:rsidP="004937BE">
      <w:bookmarkStart w:id="0" w:name="_GoBack"/>
      <w:bookmarkEnd w:id="0"/>
    </w:p>
    <w:p w:rsidR="004937BE" w:rsidRDefault="004937BE" w:rsidP="004937BE"/>
    <w:p w:rsidR="001D7D8C" w:rsidRDefault="001D7D8C"/>
    <w:p w:rsidR="001D7D8C" w:rsidRDefault="001D7D8C"/>
    <w:p w:rsidR="001D7D8C" w:rsidRDefault="001D7D8C"/>
    <w:p w:rsidR="001D7D8C" w:rsidRDefault="001D7D8C"/>
    <w:sectPr w:rsidR="001D7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3ADE"/>
    <w:multiLevelType w:val="hybridMultilevel"/>
    <w:tmpl w:val="3E909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565E2D"/>
    <w:multiLevelType w:val="hybridMultilevel"/>
    <w:tmpl w:val="6DD872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8C"/>
    <w:rsid w:val="001D7D8C"/>
    <w:rsid w:val="004937BE"/>
    <w:rsid w:val="00512CCF"/>
    <w:rsid w:val="005D47E4"/>
    <w:rsid w:val="008C2E93"/>
    <w:rsid w:val="00950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59E2"/>
  <w15:chartTrackingRefBased/>
  <w15:docId w15:val="{AB71CCBD-AC0E-40A0-95D4-511203D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104</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Kleine Staarman</dc:creator>
  <cp:keywords/>
  <dc:description/>
  <cp:lastModifiedBy>Patrick Kleine Staarman</cp:lastModifiedBy>
  <cp:revision>1</cp:revision>
  <dcterms:created xsi:type="dcterms:W3CDTF">2016-08-29T10:38:00Z</dcterms:created>
  <dcterms:modified xsi:type="dcterms:W3CDTF">2016-08-29T11:21:00Z</dcterms:modified>
</cp:coreProperties>
</file>